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09" w:rsidRDefault="00271D09">
      <w:pPr>
        <w:pStyle w:val="Title"/>
      </w:pPr>
      <w:r>
        <w:t>Midstates Bank</w:t>
      </w:r>
    </w:p>
    <w:p w:rsidR="00271D09" w:rsidRDefault="006A6761">
      <w:pPr>
        <w:pStyle w:val="Title"/>
      </w:pPr>
      <w:r>
        <w:t xml:space="preserve">Loan Administrator </w:t>
      </w:r>
    </w:p>
    <w:p w:rsidR="00271D09" w:rsidRDefault="00271D09">
      <w:pPr>
        <w:pStyle w:val="Title"/>
        <w:pBdr>
          <w:bottom w:val="single" w:sz="4" w:space="1" w:color="auto"/>
        </w:pBdr>
      </w:pPr>
    </w:p>
    <w:p w:rsidR="00271D09" w:rsidRDefault="00271D09">
      <w:pPr>
        <w:jc w:val="center"/>
        <w:rPr>
          <w:b/>
          <w:bCs/>
          <w:sz w:val="28"/>
        </w:rPr>
      </w:pPr>
    </w:p>
    <w:p w:rsidR="00271D09" w:rsidRPr="00496BF8" w:rsidRDefault="00271D09">
      <w:pPr>
        <w:tabs>
          <w:tab w:val="left" w:pos="4500"/>
        </w:tabs>
      </w:pPr>
      <w:r w:rsidRPr="00496BF8">
        <w:rPr>
          <w:b/>
          <w:bCs/>
        </w:rPr>
        <w:t xml:space="preserve">Location:      </w:t>
      </w:r>
      <w:r w:rsidR="00316195">
        <w:rPr>
          <w:bCs/>
        </w:rPr>
        <w:t>Council Bluffs</w:t>
      </w:r>
      <w:r w:rsidRPr="00496BF8">
        <w:rPr>
          <w:b/>
          <w:bCs/>
        </w:rPr>
        <w:t xml:space="preserve">         </w:t>
      </w:r>
      <w:r w:rsidRPr="00496BF8">
        <w:t xml:space="preserve">              </w:t>
      </w:r>
      <w:r w:rsidR="00496BF8" w:rsidRPr="00496BF8">
        <w:tab/>
      </w:r>
      <w:r w:rsidRPr="00496BF8">
        <w:rPr>
          <w:b/>
          <w:bCs/>
        </w:rPr>
        <w:t>Job Status:</w:t>
      </w:r>
      <w:r w:rsidRPr="00496BF8">
        <w:t xml:space="preserve">    Full-time    </w:t>
      </w:r>
    </w:p>
    <w:p w:rsidR="00271D09" w:rsidRPr="00496BF8" w:rsidRDefault="00271D09">
      <w:pPr>
        <w:tabs>
          <w:tab w:val="left" w:pos="4500"/>
        </w:tabs>
      </w:pPr>
    </w:p>
    <w:p w:rsidR="00271D09" w:rsidRPr="00496BF8" w:rsidRDefault="00271D09">
      <w:pPr>
        <w:tabs>
          <w:tab w:val="left" w:pos="4500"/>
        </w:tabs>
      </w:pPr>
      <w:r w:rsidRPr="00496BF8">
        <w:rPr>
          <w:b/>
          <w:bCs/>
        </w:rPr>
        <w:t>FLSA Status:</w:t>
      </w:r>
      <w:r w:rsidRPr="00496BF8">
        <w:t xml:space="preserve">    Non-exempt   </w:t>
      </w:r>
      <w:r w:rsidRPr="00496BF8">
        <w:tab/>
      </w:r>
      <w:r w:rsidRPr="00496BF8">
        <w:rPr>
          <w:b/>
          <w:bCs/>
        </w:rPr>
        <w:t>Reports To:</w:t>
      </w:r>
      <w:r w:rsidRPr="00496BF8">
        <w:t xml:space="preserve">  </w:t>
      </w:r>
      <w:r w:rsidR="00496BF8" w:rsidRPr="00496BF8">
        <w:t>Location Manager</w:t>
      </w:r>
    </w:p>
    <w:p w:rsidR="00271D09" w:rsidRPr="00496BF8" w:rsidRDefault="00271D09">
      <w:pPr>
        <w:tabs>
          <w:tab w:val="left" w:pos="4500"/>
        </w:tabs>
      </w:pPr>
    </w:p>
    <w:p w:rsidR="00157D24" w:rsidRPr="00496BF8" w:rsidRDefault="00271D09">
      <w:pPr>
        <w:tabs>
          <w:tab w:val="left" w:pos="4500"/>
        </w:tabs>
        <w:ind w:left="4500" w:hanging="4500"/>
      </w:pPr>
      <w:r w:rsidRPr="00496BF8">
        <w:rPr>
          <w:b/>
          <w:bCs/>
        </w:rPr>
        <w:t xml:space="preserve">Amount of Travel Required:  </w:t>
      </w:r>
      <w:r w:rsidR="00FD6FC3">
        <w:rPr>
          <w:bCs/>
        </w:rPr>
        <w:t>Some travel between bank location when requested</w:t>
      </w:r>
    </w:p>
    <w:p w:rsidR="00157D24" w:rsidRPr="00496BF8" w:rsidRDefault="00157D24">
      <w:pPr>
        <w:tabs>
          <w:tab w:val="left" w:pos="4500"/>
        </w:tabs>
        <w:ind w:left="4500" w:hanging="4500"/>
      </w:pPr>
    </w:p>
    <w:p w:rsidR="00271D09" w:rsidRPr="00496BF8" w:rsidRDefault="00271D09">
      <w:pPr>
        <w:tabs>
          <w:tab w:val="left" w:pos="4500"/>
        </w:tabs>
        <w:ind w:left="4500" w:hanging="4500"/>
        <w:rPr>
          <w:color w:val="000000"/>
        </w:rPr>
      </w:pPr>
      <w:r w:rsidRPr="00496BF8">
        <w:rPr>
          <w:b/>
          <w:bCs/>
          <w:color w:val="000000"/>
        </w:rPr>
        <w:t>Positions Supervised:</w:t>
      </w:r>
      <w:r w:rsidRPr="00496BF8">
        <w:rPr>
          <w:color w:val="000000"/>
        </w:rPr>
        <w:t xml:space="preserve">  None</w:t>
      </w:r>
    </w:p>
    <w:p w:rsidR="00271D09" w:rsidRPr="00496BF8" w:rsidRDefault="00271D09">
      <w:pPr>
        <w:tabs>
          <w:tab w:val="left" w:pos="4500"/>
        </w:tabs>
        <w:ind w:left="4500" w:hanging="4500"/>
        <w:rPr>
          <w:color w:val="000000"/>
        </w:rPr>
      </w:pPr>
    </w:p>
    <w:p w:rsidR="00271D09" w:rsidRDefault="00271D09">
      <w:pPr>
        <w:tabs>
          <w:tab w:val="left" w:pos="4500"/>
        </w:tabs>
        <w:ind w:left="4500" w:hanging="4500"/>
      </w:pPr>
      <w:r w:rsidRPr="00496BF8">
        <w:rPr>
          <w:b/>
          <w:bCs/>
        </w:rPr>
        <w:t>Work Schedule:</w:t>
      </w:r>
      <w:r w:rsidRPr="00496BF8">
        <w:t xml:space="preserve">  M</w:t>
      </w:r>
      <w:r w:rsidR="00496BF8">
        <w:t>onday</w:t>
      </w:r>
      <w:r w:rsidRPr="00496BF8">
        <w:t xml:space="preserve"> thru </w:t>
      </w:r>
      <w:r w:rsidR="00BC0E94">
        <w:t>Friday</w:t>
      </w:r>
      <w:r w:rsidRPr="00496BF8">
        <w:t xml:space="preserve"> 8</w:t>
      </w:r>
      <w:r w:rsidR="00496BF8">
        <w:t xml:space="preserve">:00 </w:t>
      </w:r>
      <w:r w:rsidRPr="00496BF8">
        <w:t>A</w:t>
      </w:r>
      <w:r w:rsidR="00496BF8">
        <w:t xml:space="preserve">M to </w:t>
      </w:r>
      <w:r w:rsidR="00522763">
        <w:t>5:00</w:t>
      </w:r>
      <w:r w:rsidRPr="00496BF8">
        <w:t>PM</w:t>
      </w:r>
    </w:p>
    <w:p w:rsidR="00496BF8" w:rsidRPr="00496BF8" w:rsidRDefault="00496BF8">
      <w:pPr>
        <w:tabs>
          <w:tab w:val="left" w:pos="4500"/>
        </w:tabs>
        <w:ind w:left="4500" w:hanging="4500"/>
      </w:pPr>
      <w:r>
        <w:rPr>
          <w:b/>
          <w:bCs/>
        </w:rPr>
        <w:t xml:space="preserve">                              </w:t>
      </w:r>
      <w:r>
        <w:rPr>
          <w:b/>
          <w:bCs/>
        </w:rPr>
        <w:tab/>
      </w:r>
    </w:p>
    <w:p w:rsidR="00271D09" w:rsidRPr="00496BF8" w:rsidRDefault="00271D09">
      <w:pPr>
        <w:tabs>
          <w:tab w:val="left" w:pos="4500"/>
        </w:tabs>
        <w:ind w:left="4500" w:hanging="4500"/>
        <w:rPr>
          <w:color w:val="000000"/>
        </w:rPr>
      </w:pPr>
      <w:r w:rsidRPr="00496BF8">
        <w:t xml:space="preserve"> </w:t>
      </w:r>
    </w:p>
    <w:p w:rsidR="00FC0991" w:rsidRPr="00496BF8" w:rsidRDefault="00271D09" w:rsidP="00FC0991">
      <w:pPr>
        <w:tabs>
          <w:tab w:val="left" w:pos="4500"/>
        </w:tabs>
        <w:ind w:left="4500" w:hanging="4500"/>
        <w:rPr>
          <w:color w:val="000000"/>
        </w:rPr>
      </w:pPr>
      <w:r w:rsidRPr="00496BF8">
        <w:rPr>
          <w:b/>
          <w:bCs/>
          <w:color w:val="000000"/>
        </w:rPr>
        <w:t>Job Purpose:</w:t>
      </w:r>
    </w:p>
    <w:p w:rsidR="00271D09" w:rsidRPr="00496BF8" w:rsidRDefault="00271D09">
      <w:pPr>
        <w:tabs>
          <w:tab w:val="left" w:pos="4500"/>
        </w:tabs>
        <w:rPr>
          <w:color w:val="000000"/>
        </w:rPr>
      </w:pPr>
      <w:r w:rsidRPr="00496BF8">
        <w:rPr>
          <w:color w:val="000000"/>
        </w:rPr>
        <w:t xml:space="preserve">Under general supervision, and in compliance with established policies and procedures, this position performs </w:t>
      </w:r>
      <w:r w:rsidR="00C31FF4" w:rsidRPr="00496BF8">
        <w:rPr>
          <w:color w:val="000000"/>
        </w:rPr>
        <w:t>loan administrative support functions.</w:t>
      </w:r>
      <w:r w:rsidRPr="00496BF8">
        <w:rPr>
          <w:color w:val="000000"/>
        </w:rPr>
        <w:t xml:space="preserve">  </w:t>
      </w:r>
      <w:r w:rsidR="00BC0E94">
        <w:rPr>
          <w:color w:val="000000"/>
        </w:rPr>
        <w:t xml:space="preserve">Primarily this position supports the documentation, closing, disbursement and servicing </w:t>
      </w:r>
      <w:r w:rsidR="00181F4C">
        <w:rPr>
          <w:color w:val="000000"/>
        </w:rPr>
        <w:t xml:space="preserve">of </w:t>
      </w:r>
      <w:r w:rsidR="00E91544">
        <w:rPr>
          <w:color w:val="000000"/>
        </w:rPr>
        <w:t xml:space="preserve">loans.  Some of which are </w:t>
      </w:r>
      <w:r w:rsidR="00BC0E94">
        <w:rPr>
          <w:color w:val="000000"/>
        </w:rPr>
        <w:t>highly complex construction, small business, agricultural, mor</w:t>
      </w:r>
      <w:r w:rsidR="00E91544">
        <w:rPr>
          <w:color w:val="000000"/>
        </w:rPr>
        <w:t>tgage and commercial loans.</w:t>
      </w:r>
      <w:r w:rsidR="00BC0E94">
        <w:rPr>
          <w:color w:val="000000"/>
        </w:rPr>
        <w:t xml:space="preserve"> </w:t>
      </w:r>
      <w:r w:rsidR="00E91544">
        <w:rPr>
          <w:color w:val="000000"/>
        </w:rPr>
        <w:t xml:space="preserve">This position will need to communicate with clients, customers, outside agencies, and others in order to obtain important information, problem resolution, and prompt response to inquiries. </w:t>
      </w:r>
      <w:r w:rsidR="00272538">
        <w:rPr>
          <w:color w:val="000000"/>
        </w:rPr>
        <w:t>Responsibilities include drafting loan documents including proper terms and conditions.</w:t>
      </w:r>
      <w:r w:rsidR="00E91544">
        <w:rPr>
          <w:color w:val="000000"/>
        </w:rPr>
        <w:t xml:space="preserve"> </w:t>
      </w:r>
      <w:r w:rsidRPr="00496BF8">
        <w:rPr>
          <w:color w:val="000000"/>
        </w:rPr>
        <w:t>The Loan A</w:t>
      </w:r>
      <w:r w:rsidR="00C31FF4" w:rsidRPr="00496BF8">
        <w:rPr>
          <w:color w:val="000000"/>
        </w:rPr>
        <w:t>dministrator</w:t>
      </w:r>
      <w:r w:rsidRPr="00496BF8">
        <w:rPr>
          <w:color w:val="000000"/>
        </w:rPr>
        <w:t xml:space="preserve"> will perform assigned duties in accordance to Midstates Bank’s Core Values for Customer Service and will adhere to the Quality Service Standards.</w:t>
      </w:r>
    </w:p>
    <w:p w:rsidR="00FC0991" w:rsidRPr="00557A81" w:rsidRDefault="00FC0991">
      <w:pPr>
        <w:tabs>
          <w:tab w:val="left" w:pos="4500"/>
        </w:tabs>
        <w:rPr>
          <w:b/>
          <w:bCs/>
          <w:color w:val="000000"/>
        </w:rPr>
      </w:pPr>
    </w:p>
    <w:p w:rsidR="00271D09" w:rsidRDefault="00271D09">
      <w:pPr>
        <w:tabs>
          <w:tab w:val="left" w:pos="4500"/>
        </w:tabs>
        <w:rPr>
          <w:b/>
          <w:bCs/>
          <w:color w:val="000000"/>
        </w:rPr>
      </w:pPr>
      <w:r w:rsidRPr="00557A81">
        <w:rPr>
          <w:b/>
          <w:bCs/>
          <w:color w:val="000000"/>
        </w:rPr>
        <w:t>Essential Functions:</w:t>
      </w:r>
    </w:p>
    <w:p w:rsidR="00E91544" w:rsidRDefault="00E91544">
      <w:pPr>
        <w:tabs>
          <w:tab w:val="left" w:pos="4500"/>
        </w:tabs>
        <w:rPr>
          <w:b/>
          <w:bCs/>
          <w:color w:val="000000"/>
        </w:rPr>
      </w:pPr>
    </w:p>
    <w:p w:rsidR="00271D09" w:rsidRPr="00496BF8" w:rsidRDefault="00271D09">
      <w:pPr>
        <w:numPr>
          <w:ilvl w:val="0"/>
          <w:numId w:val="4"/>
        </w:numPr>
        <w:tabs>
          <w:tab w:val="left" w:pos="4500"/>
        </w:tabs>
        <w:rPr>
          <w:color w:val="000000"/>
        </w:rPr>
      </w:pPr>
      <w:r w:rsidRPr="00496BF8">
        <w:rPr>
          <w:color w:val="000000"/>
        </w:rPr>
        <w:t xml:space="preserve">Provides support to the lending team in various stages of the loan cycle:  including but not limited to processing loans within the </w:t>
      </w:r>
      <w:r w:rsidR="006D4CE8">
        <w:rPr>
          <w:color w:val="000000"/>
        </w:rPr>
        <w:t xml:space="preserve">Compliance One </w:t>
      </w:r>
      <w:r w:rsidRPr="00496BF8">
        <w:rPr>
          <w:color w:val="000000"/>
        </w:rPr>
        <w:t xml:space="preserve">system, accurately uploading new loans onto core processing </w:t>
      </w:r>
      <w:r w:rsidR="00FC0991">
        <w:rPr>
          <w:color w:val="000000"/>
        </w:rPr>
        <w:t>system, building new loan files</w:t>
      </w:r>
      <w:r w:rsidRPr="00496BF8">
        <w:rPr>
          <w:color w:val="000000"/>
        </w:rPr>
        <w:t>, processes loan extensions and modifications, assists with processing paid off loans.</w:t>
      </w:r>
    </w:p>
    <w:p w:rsidR="00C31FF4" w:rsidRPr="00496BF8" w:rsidRDefault="006A6761">
      <w:pPr>
        <w:numPr>
          <w:ilvl w:val="0"/>
          <w:numId w:val="4"/>
        </w:numPr>
        <w:tabs>
          <w:tab w:val="left" w:pos="4500"/>
        </w:tabs>
        <w:rPr>
          <w:color w:val="000000"/>
        </w:rPr>
      </w:pPr>
      <w:r w:rsidRPr="00496BF8">
        <w:rPr>
          <w:color w:val="000000"/>
        </w:rPr>
        <w:t>Accurately prepare all loan transactions, properly posting to the correct general ledger accounts.</w:t>
      </w:r>
    </w:p>
    <w:p w:rsidR="001E7922" w:rsidRPr="00496BF8" w:rsidRDefault="001E7922">
      <w:pPr>
        <w:numPr>
          <w:ilvl w:val="0"/>
          <w:numId w:val="4"/>
        </w:numPr>
        <w:tabs>
          <w:tab w:val="left" w:pos="4500"/>
        </w:tabs>
        <w:rPr>
          <w:color w:val="000000"/>
        </w:rPr>
      </w:pPr>
      <w:r w:rsidRPr="00496BF8">
        <w:rPr>
          <w:color w:val="000000"/>
        </w:rPr>
        <w:t>Perform</w:t>
      </w:r>
      <w:r w:rsidR="007D11D5">
        <w:rPr>
          <w:color w:val="000000"/>
        </w:rPr>
        <w:t>s</w:t>
      </w:r>
      <w:r w:rsidRPr="00496BF8">
        <w:rPr>
          <w:color w:val="000000"/>
        </w:rPr>
        <w:t xml:space="preserve"> necessary file maintenance to properly reflect loan account status, including but not limited to necessary loan extensions, AFT’s, or change in status of the loan.</w:t>
      </w:r>
    </w:p>
    <w:p w:rsidR="00271D09" w:rsidRPr="00496BF8" w:rsidRDefault="00271D09">
      <w:pPr>
        <w:numPr>
          <w:ilvl w:val="0"/>
          <w:numId w:val="1"/>
        </w:numPr>
        <w:tabs>
          <w:tab w:val="left" w:pos="4500"/>
        </w:tabs>
        <w:rPr>
          <w:color w:val="000000"/>
        </w:rPr>
      </w:pPr>
      <w:r w:rsidRPr="00496BF8">
        <w:rPr>
          <w:color w:val="000000"/>
        </w:rPr>
        <w:t>Provides quality control for loan transactions and new loans:  researches and corrects unposted loan items daily, prints the new loan edit from the prior day and verifies the accuracy of the information on the core system.</w:t>
      </w:r>
    </w:p>
    <w:p w:rsidR="00271D09" w:rsidRPr="00496BF8" w:rsidRDefault="00271D09">
      <w:pPr>
        <w:numPr>
          <w:ilvl w:val="0"/>
          <w:numId w:val="1"/>
        </w:numPr>
        <w:tabs>
          <w:tab w:val="left" w:pos="4500"/>
        </w:tabs>
        <w:rPr>
          <w:color w:val="000000"/>
        </w:rPr>
      </w:pPr>
      <w:r w:rsidRPr="00496BF8">
        <w:rPr>
          <w:color w:val="000000"/>
        </w:rPr>
        <w:t>Assists in verification of complete documentation for loans:  responsible for tracking loan documentation on computerized tracking system, assists with file documentation review.</w:t>
      </w:r>
    </w:p>
    <w:p w:rsidR="00C31FF4" w:rsidRPr="00496BF8" w:rsidRDefault="006A6761">
      <w:pPr>
        <w:numPr>
          <w:ilvl w:val="0"/>
          <w:numId w:val="1"/>
        </w:numPr>
        <w:tabs>
          <w:tab w:val="left" w:pos="4500"/>
        </w:tabs>
        <w:rPr>
          <w:color w:val="000000"/>
        </w:rPr>
      </w:pPr>
      <w:r w:rsidRPr="00496BF8">
        <w:rPr>
          <w:color w:val="000000"/>
        </w:rPr>
        <w:lastRenderedPageBreak/>
        <w:t>Maintains loan</w:t>
      </w:r>
      <w:r w:rsidR="001E7922" w:rsidRPr="00496BF8">
        <w:rPr>
          <w:color w:val="000000"/>
        </w:rPr>
        <w:t xml:space="preserve"> and note</w:t>
      </w:r>
      <w:r w:rsidRPr="00496BF8">
        <w:rPr>
          <w:color w:val="000000"/>
        </w:rPr>
        <w:t xml:space="preserve"> files:  including but not limited to timely filing of all documents, maintaining and implementing the Midstates Bank standard loan filing system and updating of all loan tracking items on the Jack Henry system accurately and timely.</w:t>
      </w:r>
    </w:p>
    <w:p w:rsidR="00C31FF4" w:rsidRPr="00496BF8" w:rsidRDefault="00C31FF4">
      <w:pPr>
        <w:numPr>
          <w:ilvl w:val="0"/>
          <w:numId w:val="1"/>
        </w:numPr>
        <w:tabs>
          <w:tab w:val="left" w:pos="4500"/>
        </w:tabs>
        <w:rPr>
          <w:color w:val="000000"/>
        </w:rPr>
      </w:pPr>
      <w:r w:rsidRPr="00496BF8">
        <w:rPr>
          <w:color w:val="000000"/>
        </w:rPr>
        <w:t>Assists in the accurate collection and reporting of compliance data, including Home Mortgage Disclosure Act information and Flood Protection documentation.</w:t>
      </w:r>
    </w:p>
    <w:p w:rsidR="002057FA" w:rsidRPr="00496BF8" w:rsidRDefault="000A09A8">
      <w:pPr>
        <w:numPr>
          <w:ilvl w:val="0"/>
          <w:numId w:val="1"/>
        </w:numPr>
        <w:tabs>
          <w:tab w:val="left" w:pos="4500"/>
        </w:tabs>
        <w:rPr>
          <w:color w:val="000000"/>
        </w:rPr>
      </w:pPr>
      <w:r>
        <w:rPr>
          <w:color w:val="000000"/>
        </w:rPr>
        <w:t>Performs p</w:t>
      </w:r>
      <w:r w:rsidR="002057FA" w:rsidRPr="00496BF8">
        <w:rPr>
          <w:color w:val="000000"/>
        </w:rPr>
        <w:t>re</w:t>
      </w:r>
      <w:r w:rsidR="009175F6">
        <w:rPr>
          <w:color w:val="000000"/>
        </w:rPr>
        <w:t>-</w:t>
      </w:r>
      <w:r w:rsidR="002057FA" w:rsidRPr="00496BF8">
        <w:rPr>
          <w:color w:val="000000"/>
        </w:rPr>
        <w:t>closing review for real estate loans as applicable</w:t>
      </w:r>
    </w:p>
    <w:p w:rsidR="002057FA" w:rsidRPr="00496BF8" w:rsidRDefault="002057FA">
      <w:pPr>
        <w:numPr>
          <w:ilvl w:val="0"/>
          <w:numId w:val="1"/>
        </w:numPr>
        <w:tabs>
          <w:tab w:val="left" w:pos="4500"/>
        </w:tabs>
        <w:rPr>
          <w:color w:val="000000"/>
        </w:rPr>
      </w:pPr>
      <w:r w:rsidRPr="00496BF8">
        <w:rPr>
          <w:color w:val="000000"/>
        </w:rPr>
        <w:t>Provide</w:t>
      </w:r>
      <w:r w:rsidR="009175F6">
        <w:rPr>
          <w:color w:val="000000"/>
        </w:rPr>
        <w:t>s</w:t>
      </w:r>
      <w:r w:rsidRPr="00496BF8">
        <w:rPr>
          <w:color w:val="000000"/>
        </w:rPr>
        <w:t xml:space="preserve"> notices and reports as necessary for location – including but not limited to printing notices of right to cure, special reports and daily </w:t>
      </w:r>
      <w:r w:rsidR="00437AC9" w:rsidRPr="00496BF8">
        <w:rPr>
          <w:color w:val="000000"/>
        </w:rPr>
        <w:t>exception</w:t>
      </w:r>
      <w:r w:rsidRPr="00496BF8">
        <w:rPr>
          <w:color w:val="000000"/>
        </w:rPr>
        <w:t xml:space="preserve"> reports.</w:t>
      </w:r>
    </w:p>
    <w:p w:rsidR="004708AD" w:rsidRPr="00496BF8" w:rsidRDefault="004708AD">
      <w:pPr>
        <w:numPr>
          <w:ilvl w:val="0"/>
          <w:numId w:val="1"/>
        </w:numPr>
        <w:tabs>
          <w:tab w:val="left" w:pos="4500"/>
        </w:tabs>
        <w:rPr>
          <w:color w:val="000000"/>
        </w:rPr>
      </w:pPr>
      <w:r w:rsidRPr="00496BF8">
        <w:rPr>
          <w:color w:val="000000"/>
        </w:rPr>
        <w:t>Assist lenders or other loan administrators in producing, copying, faxing, mailing and handling correspondence to internal or external parties as needed.</w:t>
      </w:r>
    </w:p>
    <w:p w:rsidR="00C0636A" w:rsidRPr="00496BF8" w:rsidRDefault="00C0636A">
      <w:pPr>
        <w:numPr>
          <w:ilvl w:val="0"/>
          <w:numId w:val="1"/>
        </w:numPr>
        <w:tabs>
          <w:tab w:val="left" w:pos="4500"/>
        </w:tabs>
        <w:rPr>
          <w:color w:val="000000"/>
        </w:rPr>
      </w:pPr>
      <w:r w:rsidRPr="00496BF8">
        <w:rPr>
          <w:color w:val="000000"/>
        </w:rPr>
        <w:t>Produce collateral value reports by inputting inventory into tracking systems and notifying lender of possible deficiencies.</w:t>
      </w:r>
    </w:p>
    <w:p w:rsidR="00271D09" w:rsidRDefault="00271D09">
      <w:pPr>
        <w:numPr>
          <w:ilvl w:val="0"/>
          <w:numId w:val="1"/>
        </w:numPr>
        <w:tabs>
          <w:tab w:val="left" w:pos="4500"/>
        </w:tabs>
        <w:rPr>
          <w:color w:val="000000"/>
        </w:rPr>
      </w:pPr>
      <w:r w:rsidRPr="00496BF8">
        <w:rPr>
          <w:color w:val="000000"/>
        </w:rPr>
        <w:t>Provides telephone support</w:t>
      </w:r>
      <w:r w:rsidR="006A6761" w:rsidRPr="00496BF8">
        <w:rPr>
          <w:color w:val="000000"/>
        </w:rPr>
        <w:t xml:space="preserve"> to loan customers</w:t>
      </w:r>
      <w:r w:rsidRPr="00496BF8">
        <w:rPr>
          <w:color w:val="000000"/>
        </w:rPr>
        <w:t xml:space="preserve"> </w:t>
      </w:r>
    </w:p>
    <w:p w:rsidR="001428DC" w:rsidRPr="001428DC" w:rsidRDefault="001428DC" w:rsidP="001428DC">
      <w:pPr>
        <w:pStyle w:val="ListParagraph"/>
        <w:numPr>
          <w:ilvl w:val="0"/>
          <w:numId w:val="1"/>
        </w:numPr>
        <w:contextualSpacing w:val="0"/>
        <w:rPr>
          <w:color w:val="000000"/>
        </w:rPr>
      </w:pPr>
      <w:r w:rsidRPr="001428DC">
        <w:rPr>
          <w:color w:val="000000"/>
        </w:rPr>
        <w:t xml:space="preserve">Participate in civic activities to promote growth and development of the community and a positive image for the bank.  </w:t>
      </w:r>
    </w:p>
    <w:p w:rsidR="006A6761" w:rsidRPr="00496BF8" w:rsidRDefault="006A6761">
      <w:pPr>
        <w:numPr>
          <w:ilvl w:val="0"/>
          <w:numId w:val="1"/>
        </w:numPr>
        <w:tabs>
          <w:tab w:val="left" w:pos="4500"/>
        </w:tabs>
        <w:rPr>
          <w:color w:val="000000"/>
        </w:rPr>
      </w:pPr>
      <w:r w:rsidRPr="00496BF8">
        <w:rPr>
          <w:color w:val="000000"/>
        </w:rPr>
        <w:t>Other duties as assigned</w:t>
      </w:r>
    </w:p>
    <w:p w:rsidR="00AE565E" w:rsidRPr="00496BF8" w:rsidRDefault="00AE565E" w:rsidP="00AE565E">
      <w:pPr>
        <w:tabs>
          <w:tab w:val="left" w:pos="4500"/>
        </w:tabs>
        <w:rPr>
          <w:color w:val="000000"/>
        </w:rPr>
      </w:pPr>
    </w:p>
    <w:p w:rsidR="00AE565E" w:rsidRPr="00496BF8" w:rsidRDefault="00AE565E" w:rsidP="00AE565E">
      <w:pPr>
        <w:tabs>
          <w:tab w:val="left" w:pos="4500"/>
        </w:tabs>
        <w:rPr>
          <w:color w:val="000000"/>
        </w:rPr>
      </w:pPr>
      <w:r w:rsidRPr="00496BF8">
        <w:rPr>
          <w:b/>
          <w:bCs/>
          <w:color w:val="000000"/>
        </w:rPr>
        <w:t>Skills/Qualifications:</w:t>
      </w:r>
    </w:p>
    <w:p w:rsidR="00557A81" w:rsidRPr="00557A81" w:rsidRDefault="00666347" w:rsidP="00557A81">
      <w:pPr>
        <w:pStyle w:val="BodyText2"/>
        <w:rPr>
          <w:rFonts w:ascii="Times New Roman" w:hAnsi="Times New Roman"/>
          <w:b/>
          <w:bCs/>
          <w:sz w:val="24"/>
          <w:szCs w:val="24"/>
        </w:rPr>
      </w:pPr>
      <w:r w:rsidRPr="00496BF8">
        <w:rPr>
          <w:rFonts w:ascii="Times New Roman" w:hAnsi="Times New Roman"/>
          <w:sz w:val="24"/>
          <w:szCs w:val="24"/>
        </w:rPr>
        <w:t>Thorough knowledge of loan servicing functions, specifically loan documentation and collateral requirements; s</w:t>
      </w:r>
      <w:r w:rsidR="00AE565E" w:rsidRPr="00496BF8">
        <w:rPr>
          <w:rFonts w:ascii="Times New Roman" w:hAnsi="Times New Roman"/>
          <w:sz w:val="24"/>
          <w:szCs w:val="24"/>
        </w:rPr>
        <w:t>trong organizational skills; attention to detail; strong computer skills, specifically Microsoft Word and Excel, Jack Henry CIF 20/20 software</w:t>
      </w:r>
      <w:r w:rsidR="00942485">
        <w:rPr>
          <w:rFonts w:ascii="Times New Roman" w:hAnsi="Times New Roman"/>
          <w:sz w:val="24"/>
          <w:szCs w:val="24"/>
        </w:rPr>
        <w:t>; strong communication skills</w:t>
      </w:r>
      <w:r w:rsidR="00AE565E" w:rsidRPr="00496BF8">
        <w:rPr>
          <w:rFonts w:ascii="Times New Roman" w:hAnsi="Times New Roman"/>
          <w:sz w:val="24"/>
          <w:szCs w:val="24"/>
        </w:rPr>
        <w:t>.</w:t>
      </w:r>
      <w:r w:rsidR="00557A81">
        <w:rPr>
          <w:rFonts w:ascii="Times New Roman" w:hAnsi="Times New Roman"/>
          <w:sz w:val="24"/>
          <w:szCs w:val="24"/>
        </w:rPr>
        <w:t xml:space="preserve">  Must be able to work independently and productively and should be able to prioritize assignments </w:t>
      </w:r>
      <w:r w:rsidR="00557A81" w:rsidRPr="00557A81">
        <w:rPr>
          <w:rFonts w:ascii="Times New Roman" w:hAnsi="Times New Roman"/>
          <w:sz w:val="24"/>
          <w:szCs w:val="24"/>
        </w:rPr>
        <w:t>as per their issues of significance.</w:t>
      </w:r>
    </w:p>
    <w:p w:rsidR="00557A81" w:rsidRPr="00557A81" w:rsidRDefault="00557A81" w:rsidP="00557A81">
      <w:pPr>
        <w:pStyle w:val="BodyText2"/>
        <w:rPr>
          <w:rFonts w:ascii="Times New Roman" w:hAnsi="Times New Roman"/>
          <w:b/>
          <w:bCs/>
          <w:sz w:val="24"/>
          <w:szCs w:val="24"/>
        </w:rPr>
      </w:pPr>
    </w:p>
    <w:p w:rsidR="00557A81" w:rsidRPr="00557A81" w:rsidRDefault="00AE565E" w:rsidP="00557A81">
      <w:pPr>
        <w:pStyle w:val="BodyText2"/>
        <w:rPr>
          <w:rFonts w:ascii="Times New Roman" w:hAnsi="Times New Roman"/>
          <w:b/>
          <w:sz w:val="24"/>
          <w:szCs w:val="24"/>
        </w:rPr>
      </w:pPr>
      <w:r w:rsidRPr="00557A81">
        <w:rPr>
          <w:rFonts w:ascii="Times New Roman" w:hAnsi="Times New Roman"/>
          <w:b/>
          <w:sz w:val="24"/>
          <w:szCs w:val="24"/>
        </w:rPr>
        <w:t xml:space="preserve">Education:  </w:t>
      </w:r>
    </w:p>
    <w:p w:rsidR="00AE565E" w:rsidRPr="00557A81" w:rsidRDefault="00557A81" w:rsidP="00557A81">
      <w:pPr>
        <w:pStyle w:val="NoSpacing"/>
      </w:pPr>
      <w:r w:rsidRPr="00557A81">
        <w:t xml:space="preserve">Associates or Bachelor’s degree preferred.  </w:t>
      </w:r>
      <w:r w:rsidR="00AE565E" w:rsidRPr="00557A81">
        <w:t>HS Diploma or equivalent</w:t>
      </w:r>
    </w:p>
    <w:p w:rsidR="00557A81" w:rsidRPr="00557A81" w:rsidRDefault="00557A81" w:rsidP="00557A81">
      <w:pPr>
        <w:pStyle w:val="NoSpacing"/>
      </w:pPr>
    </w:p>
    <w:p w:rsidR="00AE565E" w:rsidRPr="00557A81" w:rsidRDefault="00AE565E" w:rsidP="00557A81">
      <w:pPr>
        <w:pStyle w:val="NoSpacing"/>
        <w:rPr>
          <w:b/>
        </w:rPr>
      </w:pPr>
      <w:r w:rsidRPr="00557A81">
        <w:rPr>
          <w:b/>
        </w:rPr>
        <w:t>Experience:</w:t>
      </w:r>
    </w:p>
    <w:p w:rsidR="00AE565E" w:rsidRPr="00557A81" w:rsidRDefault="00D268C6" w:rsidP="00557A81">
      <w:pPr>
        <w:pStyle w:val="NoSpacing"/>
      </w:pPr>
      <w:r w:rsidRPr="00557A81">
        <w:t>1</w:t>
      </w:r>
      <w:r w:rsidR="00E55FCA" w:rsidRPr="00557A81">
        <w:t xml:space="preserve"> y</w:t>
      </w:r>
      <w:r w:rsidR="00AE565E" w:rsidRPr="00557A81">
        <w:t xml:space="preserve">ear </w:t>
      </w:r>
      <w:r w:rsidR="00BB2804" w:rsidRPr="00557A81">
        <w:t>bank</w:t>
      </w:r>
      <w:r w:rsidR="00AE565E" w:rsidRPr="00557A81">
        <w:t xml:space="preserve"> experience</w:t>
      </w:r>
      <w:bookmarkStart w:id="0" w:name="_GoBack"/>
      <w:bookmarkEnd w:id="0"/>
    </w:p>
    <w:p w:rsidR="00EF45DE" w:rsidRPr="00496BF8" w:rsidRDefault="00271D09" w:rsidP="00557A81">
      <w:pPr>
        <w:pStyle w:val="NormalWeb"/>
        <w:rPr>
          <w:rFonts w:ascii="Times New Roman" w:hAnsi="Times New Roman" w:cs="Times New Roman"/>
        </w:rPr>
      </w:pPr>
      <w:r w:rsidRPr="00557A81">
        <w:rPr>
          <w:rFonts w:ascii="Times New Roman" w:hAnsi="Times New Roman" w:cs="Times New Roman"/>
        </w:rPr>
        <w:t>Midstates Bank has reviewed this job description to ensure that essential functions and basic duties have been included.  It is not intended to be construed as an exhaustive list of all functions, responsibilities, skills, and abilities.  Additional functions and requirements may be assigned by supervisors as deemed appropriate.</w:t>
      </w:r>
    </w:p>
    <w:p w:rsidR="00EF45DE" w:rsidRPr="00496BF8" w:rsidRDefault="00EF45DE" w:rsidP="00EF45DE">
      <w:pPr>
        <w:pStyle w:val="NormalWeb"/>
        <w:rPr>
          <w:rFonts w:ascii="Times New Roman" w:hAnsi="Times New Roman" w:cs="Times New Roman"/>
        </w:rPr>
      </w:pPr>
    </w:p>
    <w:sectPr w:rsidR="00EF45DE" w:rsidRPr="00496BF8" w:rsidSect="00091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95F"/>
    <w:multiLevelType w:val="hybridMultilevel"/>
    <w:tmpl w:val="7ED88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76A5A"/>
    <w:multiLevelType w:val="hybridMultilevel"/>
    <w:tmpl w:val="B82C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591D"/>
    <w:multiLevelType w:val="hybridMultilevel"/>
    <w:tmpl w:val="D428A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21B3C"/>
    <w:multiLevelType w:val="hybridMultilevel"/>
    <w:tmpl w:val="03D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4DB"/>
    <w:multiLevelType w:val="hybridMultilevel"/>
    <w:tmpl w:val="6C487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930D3"/>
    <w:multiLevelType w:val="hybridMultilevel"/>
    <w:tmpl w:val="8DB6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C2CF6"/>
    <w:multiLevelType w:val="hybridMultilevel"/>
    <w:tmpl w:val="4350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3F57"/>
    <w:multiLevelType w:val="hybridMultilevel"/>
    <w:tmpl w:val="443E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A193E"/>
    <w:multiLevelType w:val="hybridMultilevel"/>
    <w:tmpl w:val="0894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A788E"/>
    <w:multiLevelType w:val="hybridMultilevel"/>
    <w:tmpl w:val="7AF6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E374F"/>
    <w:multiLevelType w:val="hybridMultilevel"/>
    <w:tmpl w:val="06C4037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0F97462"/>
    <w:multiLevelType w:val="hybridMultilevel"/>
    <w:tmpl w:val="286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4231"/>
    <w:multiLevelType w:val="hybridMultilevel"/>
    <w:tmpl w:val="258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05246"/>
    <w:multiLevelType w:val="hybridMultilevel"/>
    <w:tmpl w:val="1162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
  </w:num>
  <w:num w:numId="4">
    <w:abstractNumId w:val="7"/>
  </w:num>
  <w:num w:numId="5">
    <w:abstractNumId w:val="6"/>
  </w:num>
  <w:num w:numId="6">
    <w:abstractNumId w:val="11"/>
  </w:num>
  <w:num w:numId="7">
    <w:abstractNumId w:val="8"/>
  </w:num>
  <w:num w:numId="8">
    <w:abstractNumId w:val="4"/>
  </w:num>
  <w:num w:numId="9">
    <w:abstractNumId w:val="5"/>
  </w:num>
  <w:num w:numId="10">
    <w:abstractNumId w:val="13"/>
  </w:num>
  <w:num w:numId="11">
    <w:abstractNumId w:val="9"/>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12"/>
    <w:rsid w:val="0001625E"/>
    <w:rsid w:val="0003568E"/>
    <w:rsid w:val="000515A6"/>
    <w:rsid w:val="0009188F"/>
    <w:rsid w:val="000A09A8"/>
    <w:rsid w:val="000A6A2D"/>
    <w:rsid w:val="0012479D"/>
    <w:rsid w:val="001262B0"/>
    <w:rsid w:val="001428DC"/>
    <w:rsid w:val="00157D24"/>
    <w:rsid w:val="00181F4C"/>
    <w:rsid w:val="00195DDE"/>
    <w:rsid w:val="001E7922"/>
    <w:rsid w:val="002057FA"/>
    <w:rsid w:val="00260F58"/>
    <w:rsid w:val="00271D09"/>
    <w:rsid w:val="00272538"/>
    <w:rsid w:val="0027436C"/>
    <w:rsid w:val="002912C0"/>
    <w:rsid w:val="002E4812"/>
    <w:rsid w:val="00316195"/>
    <w:rsid w:val="00324670"/>
    <w:rsid w:val="00437AC9"/>
    <w:rsid w:val="004708AD"/>
    <w:rsid w:val="00496BF8"/>
    <w:rsid w:val="00501B06"/>
    <w:rsid w:val="00522763"/>
    <w:rsid w:val="0053561D"/>
    <w:rsid w:val="00557A81"/>
    <w:rsid w:val="00666347"/>
    <w:rsid w:val="006A6761"/>
    <w:rsid w:val="006D4CE8"/>
    <w:rsid w:val="00766EC9"/>
    <w:rsid w:val="007B3869"/>
    <w:rsid w:val="007C6179"/>
    <w:rsid w:val="007D11D5"/>
    <w:rsid w:val="009175F6"/>
    <w:rsid w:val="00931AB2"/>
    <w:rsid w:val="00942485"/>
    <w:rsid w:val="00AE420A"/>
    <w:rsid w:val="00AE565E"/>
    <w:rsid w:val="00BB2804"/>
    <w:rsid w:val="00BC0E94"/>
    <w:rsid w:val="00C0636A"/>
    <w:rsid w:val="00C31FF4"/>
    <w:rsid w:val="00CA47E0"/>
    <w:rsid w:val="00D014D0"/>
    <w:rsid w:val="00D268C6"/>
    <w:rsid w:val="00D40DEA"/>
    <w:rsid w:val="00D94127"/>
    <w:rsid w:val="00E43310"/>
    <w:rsid w:val="00E55FCA"/>
    <w:rsid w:val="00E91544"/>
    <w:rsid w:val="00EB06E2"/>
    <w:rsid w:val="00EF45DE"/>
    <w:rsid w:val="00F063E6"/>
    <w:rsid w:val="00F63450"/>
    <w:rsid w:val="00FA682D"/>
    <w:rsid w:val="00FC0991"/>
    <w:rsid w:val="00FD1FC8"/>
    <w:rsid w:val="00FD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9A1D9-026B-4D36-932E-EBEE9BE6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188F"/>
    <w:pPr>
      <w:jc w:val="center"/>
    </w:pPr>
    <w:rPr>
      <w:b/>
      <w:bCs/>
      <w:sz w:val="28"/>
    </w:rPr>
  </w:style>
  <w:style w:type="paragraph" w:styleId="BodyText">
    <w:name w:val="Body Text"/>
    <w:basedOn w:val="Normal"/>
    <w:semiHidden/>
    <w:rsid w:val="0009188F"/>
    <w:pPr>
      <w:tabs>
        <w:tab w:val="left" w:pos="4500"/>
      </w:tabs>
    </w:pPr>
    <w:rPr>
      <w:rFonts w:ascii="Verdana" w:hAnsi="Verdana"/>
      <w:color w:val="000000"/>
      <w:sz w:val="20"/>
      <w:szCs w:val="20"/>
    </w:rPr>
  </w:style>
  <w:style w:type="paragraph" w:styleId="NormalWeb">
    <w:name w:val="Normal (Web)"/>
    <w:basedOn w:val="Normal"/>
    <w:semiHidden/>
    <w:rsid w:val="0009188F"/>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09188F"/>
    <w:pPr>
      <w:tabs>
        <w:tab w:val="left" w:pos="4500"/>
      </w:tabs>
    </w:pPr>
    <w:rPr>
      <w:rFonts w:ascii="Verdana" w:hAnsi="Verdana"/>
      <w:color w:val="000000"/>
      <w:sz w:val="22"/>
      <w:szCs w:val="20"/>
    </w:rPr>
  </w:style>
  <w:style w:type="paragraph" w:styleId="BalloonText">
    <w:name w:val="Balloon Text"/>
    <w:basedOn w:val="Normal"/>
    <w:link w:val="BalloonTextChar"/>
    <w:uiPriority w:val="99"/>
    <w:semiHidden/>
    <w:unhideWhenUsed/>
    <w:rsid w:val="001E7922"/>
    <w:rPr>
      <w:rFonts w:ascii="Tahoma" w:hAnsi="Tahoma" w:cs="Tahoma"/>
      <w:sz w:val="16"/>
      <w:szCs w:val="16"/>
    </w:rPr>
  </w:style>
  <w:style w:type="character" w:customStyle="1" w:styleId="BalloonTextChar">
    <w:name w:val="Balloon Text Char"/>
    <w:basedOn w:val="DefaultParagraphFont"/>
    <w:link w:val="BalloonText"/>
    <w:uiPriority w:val="99"/>
    <w:semiHidden/>
    <w:rsid w:val="001E7922"/>
    <w:rPr>
      <w:rFonts w:ascii="Tahoma" w:hAnsi="Tahoma" w:cs="Tahoma"/>
      <w:sz w:val="16"/>
      <w:szCs w:val="16"/>
    </w:rPr>
  </w:style>
  <w:style w:type="paragraph" w:styleId="NoSpacing">
    <w:name w:val="No Spacing"/>
    <w:uiPriority w:val="1"/>
    <w:qFormat/>
    <w:rsid w:val="00557A81"/>
    <w:rPr>
      <w:sz w:val="24"/>
      <w:szCs w:val="24"/>
    </w:rPr>
  </w:style>
  <w:style w:type="paragraph" w:styleId="ListParagraph">
    <w:name w:val="List Paragraph"/>
    <w:basedOn w:val="Normal"/>
    <w:uiPriority w:val="34"/>
    <w:qFormat/>
    <w:rsid w:val="00142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Midstates Bank</vt:lpstr>
    </vt:vector>
  </TitlesOfParts>
  <Company>Midstates Bancshares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Midstates Bank</dc:title>
  <dc:creator>matrix</dc:creator>
  <cp:lastModifiedBy>Johnni Pattee - MBI</cp:lastModifiedBy>
  <cp:revision>3</cp:revision>
  <cp:lastPrinted>2009-09-02T20:02:00Z</cp:lastPrinted>
  <dcterms:created xsi:type="dcterms:W3CDTF">2021-03-25T20:43:00Z</dcterms:created>
  <dcterms:modified xsi:type="dcterms:W3CDTF">2021-03-25T20:46:00Z</dcterms:modified>
</cp:coreProperties>
</file>