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B03" w:rsidRDefault="00402B03" w:rsidP="006A1FA8">
      <w:pPr>
        <w:pStyle w:val="Title"/>
      </w:pPr>
      <w:r>
        <w:t>Midstates Bank</w:t>
      </w:r>
    </w:p>
    <w:p w:rsidR="00402B03" w:rsidRDefault="00402B03" w:rsidP="006A1FA8">
      <w:pPr>
        <w:pStyle w:val="Title"/>
      </w:pPr>
      <w:r>
        <w:t>Customer Service Representative 1</w:t>
      </w:r>
    </w:p>
    <w:p w:rsidR="00402B03" w:rsidRDefault="00402B03" w:rsidP="006A1FA8">
      <w:pPr>
        <w:pStyle w:val="Title"/>
        <w:pBdr>
          <w:bottom w:val="single" w:sz="4" w:space="1" w:color="auto"/>
        </w:pBdr>
      </w:pPr>
    </w:p>
    <w:p w:rsidR="00402B03" w:rsidRDefault="00402B03" w:rsidP="006A1FA8">
      <w:pPr>
        <w:jc w:val="center"/>
        <w:rPr>
          <w:b/>
          <w:bCs/>
          <w:sz w:val="28"/>
        </w:rPr>
      </w:pPr>
    </w:p>
    <w:p w:rsidR="00402B03" w:rsidRPr="00BB4CE8" w:rsidRDefault="00402B03" w:rsidP="006A1FA8">
      <w:pPr>
        <w:tabs>
          <w:tab w:val="left" w:pos="4500"/>
        </w:tabs>
      </w:pPr>
      <w:r w:rsidRPr="00BB4CE8">
        <w:rPr>
          <w:b/>
          <w:bCs/>
        </w:rPr>
        <w:t xml:space="preserve">Location:  </w:t>
      </w:r>
      <w:r w:rsidR="000A22E5">
        <w:t xml:space="preserve">Harlan            </w:t>
      </w:r>
      <w:r w:rsidR="00733DFE" w:rsidRPr="00BB4CE8">
        <w:t xml:space="preserve"> </w:t>
      </w:r>
      <w:r w:rsidR="000C45F9" w:rsidRPr="00BB4CE8">
        <w:t xml:space="preserve">   </w:t>
      </w:r>
      <w:r w:rsidR="002065D0" w:rsidRPr="00BB4CE8">
        <w:t xml:space="preserve">                   </w:t>
      </w:r>
      <w:r w:rsidRPr="00BB4CE8">
        <w:rPr>
          <w:b/>
          <w:bCs/>
        </w:rPr>
        <w:t xml:space="preserve">      Job Status:</w:t>
      </w:r>
      <w:r w:rsidRPr="00BB4CE8">
        <w:t xml:space="preserve">  </w:t>
      </w:r>
      <w:r w:rsidR="000C45F9" w:rsidRPr="00BB4CE8">
        <w:t xml:space="preserve">Full-time </w:t>
      </w:r>
    </w:p>
    <w:p w:rsidR="00402B03" w:rsidRPr="00BB4CE8" w:rsidRDefault="00402B03" w:rsidP="006A1FA8">
      <w:pPr>
        <w:tabs>
          <w:tab w:val="left" w:pos="4500"/>
        </w:tabs>
      </w:pPr>
    </w:p>
    <w:p w:rsidR="00402B03" w:rsidRPr="00BB4CE8" w:rsidRDefault="00402B03" w:rsidP="006A1FA8">
      <w:pPr>
        <w:tabs>
          <w:tab w:val="left" w:pos="4500"/>
        </w:tabs>
      </w:pPr>
      <w:r w:rsidRPr="00BB4CE8">
        <w:rPr>
          <w:b/>
          <w:bCs/>
        </w:rPr>
        <w:t>FLSA Status:</w:t>
      </w:r>
      <w:r w:rsidRPr="00BB4CE8">
        <w:t xml:space="preserve">  Non-exempt    </w:t>
      </w:r>
      <w:r w:rsidR="000A22E5">
        <w:t xml:space="preserve">                     </w:t>
      </w:r>
      <w:r w:rsidRPr="00BB4CE8">
        <w:rPr>
          <w:b/>
          <w:bCs/>
        </w:rPr>
        <w:t>Reports To:</w:t>
      </w:r>
      <w:r w:rsidRPr="00BB4CE8">
        <w:t xml:space="preserve">  </w:t>
      </w:r>
      <w:r w:rsidR="000A22E5">
        <w:t>Convenience Banking Manager</w:t>
      </w:r>
    </w:p>
    <w:p w:rsidR="00402B03" w:rsidRPr="00BB4CE8" w:rsidRDefault="00402B03" w:rsidP="006A1FA8">
      <w:pPr>
        <w:tabs>
          <w:tab w:val="left" w:pos="4500"/>
        </w:tabs>
      </w:pPr>
    </w:p>
    <w:p w:rsidR="00392340" w:rsidRPr="00BB4CE8" w:rsidRDefault="00402B03" w:rsidP="006A1FA8">
      <w:pPr>
        <w:tabs>
          <w:tab w:val="left" w:pos="4500"/>
        </w:tabs>
        <w:ind w:left="4500" w:hanging="4500"/>
      </w:pPr>
      <w:r w:rsidRPr="00BB4CE8">
        <w:rPr>
          <w:b/>
          <w:bCs/>
        </w:rPr>
        <w:t xml:space="preserve">Amount of Travel Required:  </w:t>
      </w:r>
      <w:r w:rsidR="008D1210">
        <w:t xml:space="preserve">Minimal between locations if necessary </w:t>
      </w:r>
    </w:p>
    <w:p w:rsidR="00392340" w:rsidRPr="00BB4CE8" w:rsidRDefault="00392340" w:rsidP="006A1FA8">
      <w:pPr>
        <w:tabs>
          <w:tab w:val="left" w:pos="4500"/>
        </w:tabs>
        <w:ind w:left="4500" w:hanging="4500"/>
      </w:pPr>
    </w:p>
    <w:p w:rsidR="00402B03" w:rsidRPr="00BB4CE8" w:rsidRDefault="00392340" w:rsidP="006A1FA8">
      <w:pPr>
        <w:tabs>
          <w:tab w:val="left" w:pos="4500"/>
        </w:tabs>
        <w:ind w:left="4500" w:hanging="4500"/>
        <w:rPr>
          <w:color w:val="000000"/>
          <w:sz w:val="20"/>
          <w:szCs w:val="20"/>
        </w:rPr>
      </w:pPr>
      <w:r w:rsidRPr="00BB4CE8">
        <w:rPr>
          <w:b/>
          <w:bCs/>
          <w:color w:val="000000"/>
          <w:szCs w:val="20"/>
        </w:rPr>
        <w:t>Pos</w:t>
      </w:r>
      <w:r w:rsidR="00402B03" w:rsidRPr="00BB4CE8">
        <w:rPr>
          <w:b/>
          <w:bCs/>
          <w:color w:val="000000"/>
          <w:szCs w:val="20"/>
        </w:rPr>
        <w:t>itions Supervised</w:t>
      </w:r>
      <w:r w:rsidR="00402B03" w:rsidRPr="00BB4CE8">
        <w:rPr>
          <w:b/>
          <w:bCs/>
          <w:color w:val="000000"/>
          <w:sz w:val="20"/>
          <w:szCs w:val="20"/>
        </w:rPr>
        <w:t>:</w:t>
      </w:r>
      <w:r w:rsidR="00402B03" w:rsidRPr="00BB4CE8">
        <w:rPr>
          <w:color w:val="000000"/>
          <w:sz w:val="20"/>
          <w:szCs w:val="20"/>
        </w:rPr>
        <w:t xml:space="preserve">  </w:t>
      </w:r>
      <w:r w:rsidR="00402B03" w:rsidRPr="00BB4CE8">
        <w:rPr>
          <w:color w:val="000000"/>
          <w:szCs w:val="20"/>
        </w:rPr>
        <w:t>None</w:t>
      </w:r>
    </w:p>
    <w:p w:rsidR="00402B03" w:rsidRPr="00BB4CE8" w:rsidRDefault="00402B03" w:rsidP="006A1FA8">
      <w:pPr>
        <w:tabs>
          <w:tab w:val="left" w:pos="4500"/>
        </w:tabs>
        <w:ind w:left="4500" w:hanging="4500"/>
        <w:rPr>
          <w:color w:val="000000"/>
          <w:sz w:val="20"/>
          <w:szCs w:val="20"/>
        </w:rPr>
      </w:pPr>
    </w:p>
    <w:p w:rsidR="0025484F" w:rsidRPr="00BB4CE8" w:rsidRDefault="00402B03" w:rsidP="006A1FA8">
      <w:pPr>
        <w:tabs>
          <w:tab w:val="left" w:pos="4500"/>
        </w:tabs>
        <w:ind w:left="4500" w:hanging="4500"/>
        <w:jc w:val="both"/>
        <w:rPr>
          <w:bCs/>
          <w:color w:val="000000"/>
          <w:sz w:val="20"/>
          <w:szCs w:val="20"/>
        </w:rPr>
      </w:pPr>
      <w:r w:rsidRPr="00BB4CE8">
        <w:rPr>
          <w:b/>
          <w:bCs/>
        </w:rPr>
        <w:t>Work Schedule:</w:t>
      </w:r>
      <w:r w:rsidRPr="00BB4CE8">
        <w:t xml:space="preserve">  </w:t>
      </w:r>
      <w:r w:rsidR="00BB12FF">
        <w:t xml:space="preserve">M-F: </w:t>
      </w:r>
      <w:r w:rsidR="00392340" w:rsidRPr="00BB4CE8">
        <w:t xml:space="preserve">8:00am – </w:t>
      </w:r>
      <w:r w:rsidR="006604AE" w:rsidRPr="00BB4CE8">
        <w:t>5:00</w:t>
      </w:r>
      <w:r w:rsidR="00392340" w:rsidRPr="00BB4CE8">
        <w:t xml:space="preserve"> pm</w:t>
      </w:r>
      <w:r w:rsidR="00BB12FF">
        <w:t>, Friday night &amp; Saturday morning rotations</w:t>
      </w:r>
    </w:p>
    <w:p w:rsidR="0025484F" w:rsidRDefault="0025484F" w:rsidP="006A1FA8">
      <w:pPr>
        <w:tabs>
          <w:tab w:val="left" w:pos="4500"/>
        </w:tabs>
        <w:rPr>
          <w:bCs/>
          <w:color w:val="000000"/>
          <w:sz w:val="20"/>
          <w:szCs w:val="20"/>
        </w:rPr>
      </w:pPr>
      <w:bookmarkStart w:id="0" w:name="_GoBack"/>
      <w:bookmarkEnd w:id="0"/>
    </w:p>
    <w:p w:rsidR="008D1210" w:rsidRPr="00BB4CE8" w:rsidRDefault="008D1210" w:rsidP="006A1FA8">
      <w:pPr>
        <w:tabs>
          <w:tab w:val="left" w:pos="4500"/>
        </w:tabs>
        <w:rPr>
          <w:bCs/>
          <w:color w:val="000000"/>
          <w:sz w:val="20"/>
          <w:szCs w:val="20"/>
        </w:rPr>
      </w:pPr>
    </w:p>
    <w:p w:rsidR="00402B03" w:rsidRPr="003C1D87" w:rsidRDefault="00402B03" w:rsidP="006A1FA8">
      <w:pPr>
        <w:tabs>
          <w:tab w:val="left" w:pos="4500"/>
        </w:tabs>
        <w:rPr>
          <w:b/>
          <w:bCs/>
          <w:color w:val="000000"/>
          <w:szCs w:val="20"/>
        </w:rPr>
      </w:pPr>
      <w:r w:rsidRPr="003C1D87">
        <w:rPr>
          <w:b/>
          <w:bCs/>
          <w:color w:val="000000"/>
          <w:szCs w:val="20"/>
        </w:rPr>
        <w:t>Job Purpose:</w:t>
      </w:r>
    </w:p>
    <w:p w:rsidR="008D1210" w:rsidRPr="00DA41F3" w:rsidRDefault="008D1210" w:rsidP="006A1FA8">
      <w:pPr>
        <w:tabs>
          <w:tab w:val="left" w:pos="4500"/>
        </w:tabs>
        <w:rPr>
          <w:color w:val="000000"/>
          <w:sz w:val="22"/>
          <w:szCs w:val="20"/>
        </w:rPr>
      </w:pPr>
    </w:p>
    <w:p w:rsidR="00402B03" w:rsidRPr="00DA41F3" w:rsidRDefault="00402B03" w:rsidP="006A1FA8">
      <w:pPr>
        <w:tabs>
          <w:tab w:val="left" w:pos="4500"/>
        </w:tabs>
        <w:rPr>
          <w:color w:val="000000"/>
          <w:sz w:val="22"/>
          <w:szCs w:val="20"/>
        </w:rPr>
      </w:pPr>
      <w:r w:rsidRPr="00DA41F3">
        <w:rPr>
          <w:color w:val="000000"/>
          <w:sz w:val="22"/>
          <w:szCs w:val="20"/>
        </w:rPr>
        <w:t>Under general supervision, and in compliance with established policies and procedures, this position performs a broad variety of customer services and cross-selling of bank products and services.  The CSR will perform assigned duties in accordance to Midstates Bank’s Core Values for Customer Service and will adhere to the Quality Service Standards.</w:t>
      </w:r>
    </w:p>
    <w:p w:rsidR="00402B03" w:rsidRPr="00DA41F3" w:rsidRDefault="00402B03" w:rsidP="006A1FA8">
      <w:pPr>
        <w:tabs>
          <w:tab w:val="left" w:pos="4500"/>
        </w:tabs>
        <w:rPr>
          <w:color w:val="000000"/>
          <w:sz w:val="22"/>
          <w:szCs w:val="20"/>
        </w:rPr>
      </w:pPr>
    </w:p>
    <w:p w:rsidR="00402B03" w:rsidRPr="00EA6843" w:rsidRDefault="00402B03" w:rsidP="006A1FA8">
      <w:pPr>
        <w:tabs>
          <w:tab w:val="left" w:pos="4500"/>
        </w:tabs>
        <w:rPr>
          <w:b/>
          <w:bCs/>
          <w:color w:val="000000"/>
          <w:szCs w:val="20"/>
        </w:rPr>
      </w:pPr>
      <w:r w:rsidRPr="00EA6843">
        <w:rPr>
          <w:b/>
          <w:bCs/>
          <w:color w:val="000000"/>
          <w:szCs w:val="20"/>
        </w:rPr>
        <w:t>Essential Functions:</w:t>
      </w:r>
    </w:p>
    <w:p w:rsidR="008D1210" w:rsidRPr="00EA6843" w:rsidRDefault="008D1210" w:rsidP="006A1FA8">
      <w:pPr>
        <w:tabs>
          <w:tab w:val="left" w:pos="4500"/>
        </w:tabs>
        <w:rPr>
          <w:b/>
          <w:bCs/>
          <w:color w:val="000000"/>
          <w:sz w:val="22"/>
          <w:szCs w:val="20"/>
        </w:rPr>
      </w:pPr>
    </w:p>
    <w:p w:rsidR="00402B03" w:rsidRPr="00EA6843" w:rsidRDefault="00402B03" w:rsidP="006A1FA8">
      <w:pPr>
        <w:tabs>
          <w:tab w:val="left" w:pos="4500"/>
        </w:tabs>
        <w:rPr>
          <w:color w:val="000000"/>
          <w:sz w:val="22"/>
          <w:szCs w:val="20"/>
        </w:rPr>
      </w:pPr>
      <w:r w:rsidRPr="00EA6843">
        <w:rPr>
          <w:color w:val="000000"/>
          <w:sz w:val="22"/>
          <w:szCs w:val="20"/>
        </w:rPr>
        <w:t>Provides account services to customers by receiving deposits; cashing checks, issuing savings withdrawals; processing night and mail deposits; sellin</w:t>
      </w:r>
      <w:r w:rsidR="002C5578" w:rsidRPr="00EA6843">
        <w:rPr>
          <w:color w:val="000000"/>
          <w:sz w:val="22"/>
          <w:szCs w:val="20"/>
        </w:rPr>
        <w:t>g cashier’s checks, and money orders</w:t>
      </w:r>
      <w:r w:rsidRPr="00EA6843">
        <w:rPr>
          <w:color w:val="000000"/>
          <w:sz w:val="22"/>
          <w:szCs w:val="20"/>
        </w:rPr>
        <w:t xml:space="preserve">; selling and redeeming </w:t>
      </w:r>
      <w:r w:rsidR="00392340" w:rsidRPr="00EA6843">
        <w:rPr>
          <w:color w:val="000000"/>
          <w:sz w:val="22"/>
          <w:szCs w:val="20"/>
        </w:rPr>
        <w:t>US savings</w:t>
      </w:r>
      <w:r w:rsidRPr="00EA6843">
        <w:rPr>
          <w:color w:val="000000"/>
          <w:sz w:val="22"/>
          <w:szCs w:val="20"/>
        </w:rPr>
        <w:t xml:space="preserve"> bonds.  Includes handling inquiries and problem solving for customers.</w:t>
      </w:r>
    </w:p>
    <w:p w:rsidR="00402B03" w:rsidRPr="00EA6843" w:rsidRDefault="00402B03" w:rsidP="006A1FA8">
      <w:pPr>
        <w:tabs>
          <w:tab w:val="left" w:pos="4500"/>
        </w:tabs>
        <w:rPr>
          <w:color w:val="000000"/>
          <w:sz w:val="22"/>
          <w:szCs w:val="20"/>
        </w:rPr>
      </w:pPr>
    </w:p>
    <w:p w:rsidR="00402B03" w:rsidRPr="00EA6843" w:rsidRDefault="00402B03" w:rsidP="006A1FA8">
      <w:pPr>
        <w:tabs>
          <w:tab w:val="left" w:pos="4500"/>
        </w:tabs>
        <w:rPr>
          <w:color w:val="000000"/>
          <w:sz w:val="22"/>
          <w:szCs w:val="20"/>
        </w:rPr>
      </w:pPr>
      <w:r w:rsidRPr="00EA6843">
        <w:rPr>
          <w:color w:val="000000"/>
          <w:sz w:val="22"/>
          <w:szCs w:val="20"/>
        </w:rPr>
        <w:t>Records transactions by logging cashier’s checks, and other special services; obtains the necessary information to complete currency transaction reports.</w:t>
      </w:r>
      <w:r w:rsidRPr="00EA6843">
        <w:rPr>
          <w:color w:val="000000"/>
          <w:sz w:val="22"/>
          <w:szCs w:val="20"/>
        </w:rPr>
        <w:br/>
      </w:r>
    </w:p>
    <w:p w:rsidR="00402B03" w:rsidRPr="00EA6843" w:rsidRDefault="00911EF0" w:rsidP="006A1FA8">
      <w:pPr>
        <w:tabs>
          <w:tab w:val="left" w:pos="4500"/>
        </w:tabs>
        <w:rPr>
          <w:color w:val="000000"/>
          <w:sz w:val="22"/>
          <w:szCs w:val="20"/>
        </w:rPr>
      </w:pPr>
      <w:r w:rsidRPr="00EA6843">
        <w:rPr>
          <w:color w:val="000000"/>
          <w:sz w:val="22"/>
          <w:szCs w:val="20"/>
        </w:rPr>
        <w:t xml:space="preserve">Uses </w:t>
      </w:r>
      <w:r w:rsidR="00B92D0D" w:rsidRPr="00EA6843">
        <w:rPr>
          <w:color w:val="000000"/>
          <w:sz w:val="22"/>
          <w:szCs w:val="20"/>
        </w:rPr>
        <w:t>b</w:t>
      </w:r>
      <w:r w:rsidRPr="00EA6843">
        <w:rPr>
          <w:color w:val="000000"/>
          <w:sz w:val="22"/>
          <w:szCs w:val="20"/>
        </w:rPr>
        <w:t>ank products/services (online/mobile banking, etc.) and can c</w:t>
      </w:r>
      <w:r w:rsidR="00402B03" w:rsidRPr="00EA6843">
        <w:rPr>
          <w:color w:val="000000"/>
          <w:sz w:val="22"/>
          <w:szCs w:val="20"/>
        </w:rPr>
        <w:t>ross-sell bank products by answering inquiries; informing customers of new services and product promotions; ascertaining customers’ needs; directing customers to a branch representative.</w:t>
      </w:r>
    </w:p>
    <w:p w:rsidR="00402B03" w:rsidRPr="00EA6843" w:rsidRDefault="00402B03" w:rsidP="006A1FA8">
      <w:pPr>
        <w:tabs>
          <w:tab w:val="left" w:pos="4500"/>
        </w:tabs>
        <w:rPr>
          <w:color w:val="000000"/>
          <w:sz w:val="22"/>
          <w:szCs w:val="20"/>
        </w:rPr>
      </w:pPr>
    </w:p>
    <w:p w:rsidR="00402B03" w:rsidRPr="00EA6843" w:rsidRDefault="00402B03" w:rsidP="006A1FA8">
      <w:pPr>
        <w:tabs>
          <w:tab w:val="left" w:pos="4500"/>
        </w:tabs>
        <w:rPr>
          <w:color w:val="000000"/>
          <w:sz w:val="22"/>
          <w:szCs w:val="20"/>
        </w:rPr>
      </w:pPr>
      <w:r w:rsidRPr="00EA6843">
        <w:rPr>
          <w:color w:val="000000"/>
          <w:sz w:val="22"/>
          <w:szCs w:val="20"/>
        </w:rPr>
        <w:t>Completes special requests by closing accounts; taking orders for checks; providing special statements, copies, faxes, and referrals; completing safe-deposit box procedures.</w:t>
      </w:r>
    </w:p>
    <w:p w:rsidR="00402B03" w:rsidRPr="00EA6843" w:rsidRDefault="00402B03" w:rsidP="006A1FA8">
      <w:pPr>
        <w:tabs>
          <w:tab w:val="left" w:pos="4500"/>
        </w:tabs>
        <w:rPr>
          <w:color w:val="000000"/>
          <w:sz w:val="22"/>
          <w:szCs w:val="20"/>
        </w:rPr>
      </w:pPr>
    </w:p>
    <w:p w:rsidR="00402B03" w:rsidRPr="00EA6843" w:rsidRDefault="00402B03" w:rsidP="006A1FA8">
      <w:pPr>
        <w:tabs>
          <w:tab w:val="left" w:pos="4500"/>
        </w:tabs>
        <w:rPr>
          <w:color w:val="000000"/>
          <w:sz w:val="22"/>
          <w:szCs w:val="20"/>
        </w:rPr>
      </w:pPr>
      <w:r w:rsidRPr="00EA6843">
        <w:rPr>
          <w:color w:val="000000"/>
          <w:sz w:val="22"/>
          <w:szCs w:val="20"/>
        </w:rPr>
        <w:t>Reconciles cash drawer by proving cash transactions; counting and packaging currency and coins; turning in excess cash and mutilated currency to teller manager; maintaining supply of cash and currency.</w:t>
      </w:r>
    </w:p>
    <w:p w:rsidR="00402B03" w:rsidRPr="00EA6843" w:rsidRDefault="00402B03" w:rsidP="006A1FA8">
      <w:pPr>
        <w:tabs>
          <w:tab w:val="left" w:pos="4500"/>
        </w:tabs>
        <w:rPr>
          <w:color w:val="000000"/>
          <w:sz w:val="22"/>
          <w:szCs w:val="20"/>
        </w:rPr>
      </w:pPr>
    </w:p>
    <w:p w:rsidR="00402B03" w:rsidRPr="00EA6843" w:rsidRDefault="00402B03" w:rsidP="006A1FA8">
      <w:pPr>
        <w:tabs>
          <w:tab w:val="left" w:pos="4500"/>
        </w:tabs>
        <w:rPr>
          <w:color w:val="000000"/>
          <w:sz w:val="22"/>
          <w:szCs w:val="20"/>
        </w:rPr>
      </w:pPr>
      <w:r w:rsidRPr="00EA6843">
        <w:rPr>
          <w:color w:val="000000"/>
          <w:sz w:val="22"/>
          <w:szCs w:val="20"/>
        </w:rPr>
        <w:t>Complies with bank operations and security procedures by participating in all dual-control functions; assisting in certification of proof.</w:t>
      </w:r>
    </w:p>
    <w:p w:rsidR="00402B03" w:rsidRPr="00EA6843" w:rsidRDefault="00402B03" w:rsidP="006A1FA8">
      <w:pPr>
        <w:tabs>
          <w:tab w:val="left" w:pos="4500"/>
        </w:tabs>
        <w:rPr>
          <w:color w:val="000000"/>
          <w:sz w:val="22"/>
          <w:szCs w:val="20"/>
        </w:rPr>
      </w:pPr>
    </w:p>
    <w:p w:rsidR="00402B03" w:rsidRPr="00EA6843" w:rsidRDefault="00402B03" w:rsidP="006A1FA8">
      <w:pPr>
        <w:tabs>
          <w:tab w:val="left" w:pos="4500"/>
        </w:tabs>
        <w:rPr>
          <w:color w:val="000000"/>
          <w:sz w:val="22"/>
          <w:szCs w:val="20"/>
        </w:rPr>
      </w:pPr>
      <w:r w:rsidRPr="00EA6843">
        <w:rPr>
          <w:color w:val="000000"/>
          <w:sz w:val="22"/>
          <w:szCs w:val="20"/>
        </w:rPr>
        <w:t>Maintains customer confidence and protects bank operations by keeping information confidential.</w:t>
      </w:r>
    </w:p>
    <w:p w:rsidR="00402B03" w:rsidRPr="00EA6843" w:rsidRDefault="00402B03" w:rsidP="006A1FA8">
      <w:pPr>
        <w:tabs>
          <w:tab w:val="left" w:pos="4500"/>
        </w:tabs>
        <w:rPr>
          <w:color w:val="000000"/>
          <w:sz w:val="22"/>
          <w:szCs w:val="20"/>
        </w:rPr>
      </w:pPr>
    </w:p>
    <w:p w:rsidR="00B13996" w:rsidRPr="00EA6843" w:rsidRDefault="00402B03" w:rsidP="006A1FA8">
      <w:pPr>
        <w:tabs>
          <w:tab w:val="left" w:pos="4500"/>
        </w:tabs>
        <w:rPr>
          <w:color w:val="000000"/>
          <w:sz w:val="22"/>
          <w:szCs w:val="20"/>
        </w:rPr>
      </w:pPr>
      <w:r w:rsidRPr="00EA6843">
        <w:rPr>
          <w:color w:val="000000"/>
          <w:sz w:val="22"/>
          <w:szCs w:val="20"/>
        </w:rPr>
        <w:t>Contributes to team effort by accomplishing related results as needed.</w:t>
      </w:r>
    </w:p>
    <w:p w:rsidR="00C04E1F" w:rsidRPr="00EA6843" w:rsidRDefault="00C04E1F" w:rsidP="006A1FA8">
      <w:pPr>
        <w:tabs>
          <w:tab w:val="left" w:pos="4500"/>
        </w:tabs>
        <w:rPr>
          <w:color w:val="000000"/>
          <w:sz w:val="22"/>
          <w:szCs w:val="20"/>
        </w:rPr>
      </w:pPr>
    </w:p>
    <w:p w:rsidR="00B13996" w:rsidRPr="00EA6843" w:rsidRDefault="00B13996" w:rsidP="006A1FA8">
      <w:pPr>
        <w:shd w:val="clear" w:color="auto" w:fill="FFFFFF"/>
        <w:rPr>
          <w:color w:val="000000"/>
          <w:sz w:val="22"/>
          <w:szCs w:val="20"/>
        </w:rPr>
      </w:pPr>
      <w:r w:rsidRPr="00EA6843">
        <w:rPr>
          <w:color w:val="000000"/>
          <w:sz w:val="22"/>
          <w:szCs w:val="20"/>
        </w:rPr>
        <w:t>Participate in civic activities to promote growth and development of the community and a positive image for the bank.</w:t>
      </w:r>
    </w:p>
    <w:p w:rsidR="007F1936" w:rsidRPr="00EA6843" w:rsidRDefault="007F1936" w:rsidP="006A1FA8">
      <w:pPr>
        <w:tabs>
          <w:tab w:val="left" w:pos="4500"/>
        </w:tabs>
        <w:rPr>
          <w:b/>
          <w:bCs/>
          <w:color w:val="000000"/>
          <w:sz w:val="22"/>
          <w:szCs w:val="20"/>
        </w:rPr>
      </w:pPr>
    </w:p>
    <w:p w:rsidR="007F1936" w:rsidRPr="00EA6843" w:rsidRDefault="007F1936" w:rsidP="006A1FA8">
      <w:pPr>
        <w:tabs>
          <w:tab w:val="left" w:pos="4500"/>
        </w:tabs>
        <w:rPr>
          <w:b/>
          <w:bCs/>
          <w:color w:val="000000"/>
          <w:sz w:val="22"/>
          <w:szCs w:val="20"/>
        </w:rPr>
      </w:pPr>
    </w:p>
    <w:p w:rsidR="00402B03" w:rsidRDefault="00402B03" w:rsidP="006A1FA8">
      <w:pPr>
        <w:tabs>
          <w:tab w:val="left" w:pos="4500"/>
        </w:tabs>
        <w:rPr>
          <w:sz w:val="22"/>
          <w:szCs w:val="20"/>
        </w:rPr>
      </w:pPr>
      <w:r w:rsidRPr="00EA6843">
        <w:rPr>
          <w:b/>
          <w:bCs/>
          <w:color w:val="000000"/>
          <w:szCs w:val="20"/>
        </w:rPr>
        <w:t>Skills/Qualifications:</w:t>
      </w:r>
      <w:r w:rsidR="00BA4E45" w:rsidRPr="00EA6843">
        <w:rPr>
          <w:b/>
          <w:bCs/>
          <w:color w:val="000000"/>
          <w:szCs w:val="20"/>
        </w:rPr>
        <w:t xml:space="preserve"> </w:t>
      </w:r>
      <w:r w:rsidRPr="00EA6843">
        <w:rPr>
          <w:sz w:val="22"/>
          <w:szCs w:val="20"/>
        </w:rPr>
        <w:t xml:space="preserve">Customer Service, Attention to Detail, General Math Skills, </w:t>
      </w:r>
      <w:r w:rsidR="007D6597" w:rsidRPr="00EA6843">
        <w:rPr>
          <w:sz w:val="22"/>
          <w:szCs w:val="20"/>
        </w:rPr>
        <w:t xml:space="preserve">Positive </w:t>
      </w:r>
      <w:r w:rsidRPr="00EA6843">
        <w:rPr>
          <w:sz w:val="22"/>
          <w:szCs w:val="20"/>
        </w:rPr>
        <w:t>Verbal Communication,</w:t>
      </w:r>
      <w:r w:rsidR="007D6597" w:rsidRPr="00EA6843">
        <w:rPr>
          <w:sz w:val="22"/>
          <w:szCs w:val="20"/>
        </w:rPr>
        <w:t xml:space="preserve"> Problem Solving Skills,</w:t>
      </w:r>
      <w:r w:rsidRPr="00EA6843">
        <w:rPr>
          <w:sz w:val="22"/>
          <w:szCs w:val="20"/>
        </w:rPr>
        <w:t xml:space="preserve"> Integrity, Selling to Customer Needs, People Skills, Microsoft Windows and Office, Jack Henry CIF 20/20 software.</w:t>
      </w:r>
    </w:p>
    <w:p w:rsidR="006A1FA8" w:rsidRPr="0050394B" w:rsidRDefault="006A1FA8" w:rsidP="006A1FA8">
      <w:pPr>
        <w:tabs>
          <w:tab w:val="left" w:pos="4500"/>
        </w:tabs>
        <w:rPr>
          <w:sz w:val="22"/>
          <w:szCs w:val="20"/>
        </w:rPr>
      </w:pPr>
    </w:p>
    <w:p w:rsidR="00402B03" w:rsidRDefault="00402B03" w:rsidP="006A1FA8">
      <w:pPr>
        <w:pStyle w:val="NormalWeb"/>
        <w:spacing w:before="0" w:beforeAutospacing="0" w:after="0" w:afterAutospacing="0"/>
        <w:rPr>
          <w:rFonts w:ascii="Times New Roman" w:hAnsi="Times New Roman" w:cs="Times New Roman"/>
          <w:sz w:val="22"/>
          <w:szCs w:val="20"/>
        </w:rPr>
      </w:pPr>
      <w:r w:rsidRPr="0050394B">
        <w:rPr>
          <w:rFonts w:ascii="Times New Roman" w:hAnsi="Times New Roman" w:cs="Times New Roman"/>
          <w:b/>
          <w:bCs/>
          <w:szCs w:val="20"/>
        </w:rPr>
        <w:t>Education:</w:t>
      </w:r>
      <w:r w:rsidRPr="0050394B">
        <w:rPr>
          <w:rFonts w:ascii="Times New Roman" w:hAnsi="Times New Roman" w:cs="Times New Roman"/>
          <w:szCs w:val="20"/>
        </w:rPr>
        <w:t xml:space="preserve">  </w:t>
      </w:r>
      <w:r w:rsidRPr="0050394B">
        <w:rPr>
          <w:rFonts w:ascii="Times New Roman" w:hAnsi="Times New Roman" w:cs="Times New Roman"/>
          <w:sz w:val="22"/>
          <w:szCs w:val="20"/>
        </w:rPr>
        <w:t>HS Diploma or equivalent</w:t>
      </w:r>
    </w:p>
    <w:p w:rsidR="006A1FA8" w:rsidRPr="0050394B" w:rsidRDefault="006A1FA8" w:rsidP="006A1FA8">
      <w:pPr>
        <w:pStyle w:val="NormalWeb"/>
        <w:spacing w:before="0" w:beforeAutospacing="0" w:after="0" w:afterAutospacing="0"/>
        <w:rPr>
          <w:rFonts w:ascii="Times New Roman" w:hAnsi="Times New Roman" w:cs="Times New Roman"/>
          <w:sz w:val="22"/>
          <w:szCs w:val="20"/>
        </w:rPr>
      </w:pPr>
    </w:p>
    <w:p w:rsidR="00402B03" w:rsidRDefault="00402B03" w:rsidP="006A1FA8">
      <w:pPr>
        <w:pStyle w:val="NormalWeb"/>
        <w:spacing w:before="0" w:beforeAutospacing="0" w:after="0" w:afterAutospacing="0"/>
        <w:rPr>
          <w:rFonts w:ascii="Times New Roman" w:hAnsi="Times New Roman" w:cs="Times New Roman"/>
          <w:sz w:val="22"/>
          <w:szCs w:val="20"/>
        </w:rPr>
      </w:pPr>
      <w:r w:rsidRPr="0050394B">
        <w:rPr>
          <w:rFonts w:ascii="Times New Roman" w:hAnsi="Times New Roman" w:cs="Times New Roman"/>
          <w:b/>
          <w:bCs/>
          <w:szCs w:val="20"/>
        </w:rPr>
        <w:t>Experience:</w:t>
      </w:r>
      <w:r w:rsidR="0068511B" w:rsidRPr="0050394B">
        <w:rPr>
          <w:rFonts w:ascii="Times New Roman" w:hAnsi="Times New Roman" w:cs="Times New Roman"/>
          <w:b/>
          <w:bCs/>
          <w:szCs w:val="20"/>
        </w:rPr>
        <w:t xml:space="preserve">  </w:t>
      </w:r>
      <w:r w:rsidRPr="0050394B">
        <w:rPr>
          <w:rFonts w:ascii="Times New Roman" w:hAnsi="Times New Roman" w:cs="Times New Roman"/>
          <w:sz w:val="22"/>
          <w:szCs w:val="20"/>
        </w:rPr>
        <w:t>C</w:t>
      </w:r>
      <w:r w:rsidRPr="00E45466">
        <w:rPr>
          <w:rFonts w:ascii="Times New Roman" w:eastAsia="Times New Roman" w:hAnsi="Times New Roman" w:cs="Times New Roman"/>
          <w:color w:val="000000"/>
          <w:sz w:val="22"/>
          <w:szCs w:val="20"/>
        </w:rPr>
        <w:t>ash handling experience</w:t>
      </w:r>
      <w:r w:rsidR="00AE05F0" w:rsidRPr="00E45466">
        <w:rPr>
          <w:rFonts w:ascii="Times New Roman" w:eastAsia="Times New Roman" w:hAnsi="Times New Roman" w:cs="Times New Roman"/>
          <w:color w:val="000000"/>
          <w:sz w:val="22"/>
          <w:szCs w:val="20"/>
        </w:rPr>
        <w:t>; customer service experience</w:t>
      </w:r>
    </w:p>
    <w:p w:rsidR="009B44A6" w:rsidRPr="0050394B" w:rsidRDefault="009B44A6" w:rsidP="006A1FA8">
      <w:pPr>
        <w:pStyle w:val="NormalWeb"/>
        <w:spacing w:before="0" w:beforeAutospacing="0" w:after="0" w:afterAutospacing="0"/>
        <w:rPr>
          <w:rFonts w:ascii="Times New Roman" w:hAnsi="Times New Roman" w:cs="Times New Roman"/>
          <w:sz w:val="22"/>
          <w:szCs w:val="20"/>
        </w:rPr>
      </w:pPr>
    </w:p>
    <w:p w:rsidR="00402B03" w:rsidRPr="0050394B" w:rsidRDefault="00402B03" w:rsidP="006A1FA8">
      <w:pPr>
        <w:pStyle w:val="NormalWeb"/>
        <w:spacing w:before="0" w:beforeAutospacing="0" w:after="0" w:afterAutospacing="0"/>
        <w:rPr>
          <w:rFonts w:ascii="Times New Roman" w:hAnsi="Times New Roman" w:cs="Times New Roman"/>
          <w:sz w:val="22"/>
          <w:szCs w:val="20"/>
        </w:rPr>
      </w:pPr>
      <w:r w:rsidRPr="0050394B">
        <w:rPr>
          <w:rFonts w:ascii="Times New Roman" w:hAnsi="Times New Roman" w:cs="Times New Roman"/>
          <w:sz w:val="22"/>
          <w:szCs w:val="20"/>
        </w:rPr>
        <w:t>Midstates Bank has reviewed this job description to ensure that essential functions and basic duties have been included.  It is not intended to be construed as an exhaustive list of all functions, responsibilities, skills, and abilities.  Additional functions and requirements may be assigned by supervisors as deemed appropriate.</w:t>
      </w:r>
    </w:p>
    <w:p w:rsidR="00402B03" w:rsidRPr="00BB4CE8" w:rsidRDefault="00402B03" w:rsidP="006A1FA8">
      <w:pPr>
        <w:pStyle w:val="NormalWeb"/>
        <w:spacing w:before="0" w:beforeAutospacing="0" w:after="0" w:afterAutospacing="0"/>
        <w:rPr>
          <w:rFonts w:ascii="Times New Roman" w:hAnsi="Times New Roman" w:cs="Times New Roman"/>
          <w:sz w:val="20"/>
          <w:szCs w:val="20"/>
        </w:rPr>
      </w:pPr>
    </w:p>
    <w:p w:rsidR="00402B03" w:rsidRPr="00BB4CE8" w:rsidRDefault="00402B03">
      <w:pPr>
        <w:pStyle w:val="NormalWeb"/>
        <w:rPr>
          <w:rFonts w:ascii="Times New Roman" w:hAnsi="Times New Roman" w:cs="Times New Roman"/>
          <w:sz w:val="20"/>
          <w:szCs w:val="20"/>
        </w:rPr>
      </w:pPr>
    </w:p>
    <w:sectPr w:rsidR="00402B03" w:rsidRPr="00BB4CE8" w:rsidSect="00BB4CE8">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D0B87"/>
    <w:multiLevelType w:val="hybridMultilevel"/>
    <w:tmpl w:val="9DB474B2"/>
    <w:lvl w:ilvl="0" w:tplc="B10212EE">
      <w:start w:val="1"/>
      <w:numFmt w:val="decimal"/>
      <w:lvlText w:val="%1."/>
      <w:lvlJc w:val="left"/>
      <w:pPr>
        <w:ind w:left="720" w:hanging="360"/>
      </w:pPr>
      <w:rPr>
        <w:rFonts w:hint="default"/>
        <w:b w:val="0"/>
      </w:rPr>
    </w:lvl>
    <w:lvl w:ilvl="1" w:tplc="04090019">
      <w:start w:val="1"/>
      <w:numFmt w:val="lowerLetter"/>
      <w:lvlText w:val="%2."/>
      <w:lvlJc w:val="left"/>
      <w:pPr>
        <w:ind w:left="1080" w:hanging="360"/>
      </w:pPr>
    </w:lvl>
    <w:lvl w:ilvl="2" w:tplc="06D8F240">
      <w:start w:val="1"/>
      <w:numFmt w:val="upperLetter"/>
      <w:lvlText w:val="%3."/>
      <w:lvlJc w:val="left"/>
      <w:pPr>
        <w:ind w:left="3060" w:hanging="144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FEF"/>
    <w:rsid w:val="000A1D1F"/>
    <w:rsid w:val="000A22E5"/>
    <w:rsid w:val="000B1783"/>
    <w:rsid w:val="000C45F9"/>
    <w:rsid w:val="000E2925"/>
    <w:rsid w:val="00124680"/>
    <w:rsid w:val="002065D0"/>
    <w:rsid w:val="0025484F"/>
    <w:rsid w:val="00285AA1"/>
    <w:rsid w:val="002A011F"/>
    <w:rsid w:val="002C5578"/>
    <w:rsid w:val="00392340"/>
    <w:rsid w:val="003A79F3"/>
    <w:rsid w:val="003C1D87"/>
    <w:rsid w:val="00402B03"/>
    <w:rsid w:val="00482FAE"/>
    <w:rsid w:val="0050394B"/>
    <w:rsid w:val="00535D34"/>
    <w:rsid w:val="005C33A7"/>
    <w:rsid w:val="00657718"/>
    <w:rsid w:val="006604AE"/>
    <w:rsid w:val="0068511B"/>
    <w:rsid w:val="006A1FA8"/>
    <w:rsid w:val="00704A9A"/>
    <w:rsid w:val="00725FA6"/>
    <w:rsid w:val="00733DFE"/>
    <w:rsid w:val="007D6597"/>
    <w:rsid w:val="007F1936"/>
    <w:rsid w:val="007F66BD"/>
    <w:rsid w:val="008D1210"/>
    <w:rsid w:val="00911EF0"/>
    <w:rsid w:val="00970658"/>
    <w:rsid w:val="00971BDF"/>
    <w:rsid w:val="009A2FEF"/>
    <w:rsid w:val="009B44A6"/>
    <w:rsid w:val="00A62885"/>
    <w:rsid w:val="00AD2CAF"/>
    <w:rsid w:val="00AE05F0"/>
    <w:rsid w:val="00B13996"/>
    <w:rsid w:val="00B16277"/>
    <w:rsid w:val="00B8309F"/>
    <w:rsid w:val="00B92D0D"/>
    <w:rsid w:val="00BA4E45"/>
    <w:rsid w:val="00BB12FF"/>
    <w:rsid w:val="00BB4CE8"/>
    <w:rsid w:val="00BF44CF"/>
    <w:rsid w:val="00C04E1F"/>
    <w:rsid w:val="00C53184"/>
    <w:rsid w:val="00C55835"/>
    <w:rsid w:val="00C950D9"/>
    <w:rsid w:val="00CC1665"/>
    <w:rsid w:val="00CC772B"/>
    <w:rsid w:val="00D44430"/>
    <w:rsid w:val="00DA41F3"/>
    <w:rsid w:val="00E01462"/>
    <w:rsid w:val="00E44D5C"/>
    <w:rsid w:val="00E45466"/>
    <w:rsid w:val="00E6124B"/>
    <w:rsid w:val="00EA6843"/>
    <w:rsid w:val="00EB64AE"/>
    <w:rsid w:val="00FA6C09"/>
    <w:rsid w:val="00FE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FEE1DD-4777-4554-BDE4-84BC6457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2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16277"/>
    <w:pPr>
      <w:jc w:val="center"/>
    </w:pPr>
    <w:rPr>
      <w:b/>
      <w:bCs/>
      <w:sz w:val="28"/>
    </w:rPr>
  </w:style>
  <w:style w:type="paragraph" w:styleId="BodyText">
    <w:name w:val="Body Text"/>
    <w:basedOn w:val="Normal"/>
    <w:semiHidden/>
    <w:rsid w:val="00B16277"/>
    <w:pPr>
      <w:tabs>
        <w:tab w:val="left" w:pos="4500"/>
      </w:tabs>
    </w:pPr>
    <w:rPr>
      <w:rFonts w:ascii="Verdana" w:hAnsi="Verdana"/>
      <w:color w:val="000000"/>
      <w:sz w:val="20"/>
      <w:szCs w:val="20"/>
    </w:rPr>
  </w:style>
  <w:style w:type="paragraph" w:styleId="NormalWeb">
    <w:name w:val="Normal (Web)"/>
    <w:basedOn w:val="Normal"/>
    <w:semiHidden/>
    <w:rsid w:val="00B16277"/>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semiHidden/>
    <w:rsid w:val="00B16277"/>
    <w:pPr>
      <w:tabs>
        <w:tab w:val="left" w:pos="4500"/>
      </w:tabs>
    </w:pPr>
    <w:rPr>
      <w:rFonts w:ascii="Verdana" w:hAnsi="Verdana"/>
      <w:color w:val="000000"/>
      <w:sz w:val="22"/>
      <w:szCs w:val="20"/>
    </w:rPr>
  </w:style>
  <w:style w:type="paragraph" w:styleId="BalloonText">
    <w:name w:val="Balloon Text"/>
    <w:basedOn w:val="Normal"/>
    <w:link w:val="BalloonTextChar"/>
    <w:uiPriority w:val="99"/>
    <w:semiHidden/>
    <w:unhideWhenUsed/>
    <w:rsid w:val="00E6124B"/>
    <w:rPr>
      <w:rFonts w:ascii="Tahoma" w:hAnsi="Tahoma" w:cs="Tahoma"/>
      <w:sz w:val="16"/>
      <w:szCs w:val="16"/>
    </w:rPr>
  </w:style>
  <w:style w:type="character" w:customStyle="1" w:styleId="BalloonTextChar">
    <w:name w:val="Balloon Text Char"/>
    <w:basedOn w:val="DefaultParagraphFont"/>
    <w:link w:val="BalloonText"/>
    <w:uiPriority w:val="99"/>
    <w:semiHidden/>
    <w:rsid w:val="00E6124B"/>
    <w:rPr>
      <w:rFonts w:ascii="Tahoma" w:hAnsi="Tahoma" w:cs="Tahoma"/>
      <w:sz w:val="16"/>
      <w:szCs w:val="16"/>
    </w:rPr>
  </w:style>
  <w:style w:type="paragraph" w:styleId="ListParagraph">
    <w:name w:val="List Paragraph"/>
    <w:basedOn w:val="Normal"/>
    <w:uiPriority w:val="34"/>
    <w:qFormat/>
    <w:rsid w:val="00B13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385</Words>
  <Characters>2610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Midstates Bank</vt:lpstr>
    </vt:vector>
  </TitlesOfParts>
  <Company>Midstates Bancshares</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Midstates Bank</dc:title>
  <dc:creator>matrix</dc:creator>
  <cp:lastModifiedBy>Johnni Pattee - MBI</cp:lastModifiedBy>
  <cp:revision>10</cp:revision>
  <cp:lastPrinted>2012-10-10T15:29:00Z</cp:lastPrinted>
  <dcterms:created xsi:type="dcterms:W3CDTF">2021-03-31T13:00:00Z</dcterms:created>
  <dcterms:modified xsi:type="dcterms:W3CDTF">2021-03-31T17:10:00Z</dcterms:modified>
</cp:coreProperties>
</file>